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9779B8" w:rsidRDefault="002B0EF3" w:rsidP="00304F2F">
      <w:pPr>
        <w:jc w:val="center"/>
      </w:pPr>
      <w:r>
        <w:t>Child Soliciting and Abuse</w:t>
      </w:r>
    </w:p>
    <w:p w:rsidR="003E1CEE" w:rsidRDefault="003E1CEE" w:rsidP="00304F2F">
      <w:pPr>
        <w:jc w:val="center"/>
      </w:pPr>
      <w:r>
        <w:t xml:space="preserve">Date </w:t>
      </w:r>
    </w:p>
    <w:p w:rsidR="003E1CEE" w:rsidRDefault="003E1CEE" w:rsidP="003E1CEE">
      <w:pPr>
        <w:jc w:val="center"/>
      </w:pPr>
      <w:r>
        <w:t xml:space="preserve">Name of the Course </w:t>
      </w:r>
    </w:p>
    <w:p w:rsidR="0088110F" w:rsidRDefault="003E1CEE" w:rsidP="00304F2F">
      <w:pPr>
        <w:jc w:val="center"/>
      </w:pPr>
      <w:r>
        <w:t xml:space="preserve">Student </w:t>
      </w:r>
      <w:r w:rsidR="002B0EF3">
        <w:t>Name</w:t>
      </w:r>
    </w:p>
    <w:p w:rsidR="003E1CEE" w:rsidRDefault="003E1CEE" w:rsidP="00304F2F">
      <w:pPr>
        <w:jc w:val="center"/>
      </w:pPr>
      <w:r>
        <w:t xml:space="preserve">Name of the Instructor </w:t>
      </w: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304F2F">
      <w:pPr>
        <w:jc w:val="center"/>
      </w:pPr>
    </w:p>
    <w:p w:rsidR="00304F2F" w:rsidRDefault="00304F2F" w:rsidP="00870344"/>
    <w:p w:rsidR="0088110F" w:rsidRPr="00304F2F" w:rsidRDefault="002B0EF3" w:rsidP="00304F2F">
      <w:pPr>
        <w:jc w:val="center"/>
      </w:pPr>
      <w:r w:rsidRPr="00304F2F">
        <w:lastRenderedPageBreak/>
        <w:t>Child Soliciting and Abuse</w:t>
      </w:r>
    </w:p>
    <w:p w:rsidR="00C2488F" w:rsidRDefault="002B0EF3" w:rsidP="00304F2F">
      <w:pPr>
        <w:ind w:firstLine="720"/>
        <w:rPr>
          <w:lang w:val="en-GB"/>
        </w:rPr>
      </w:pPr>
      <w:r>
        <w:t>The Internet is a product that many people in the current generation may not be able to live without. This is due to the fact that internet has enabled many people to communicate with others across the world. It does not matter where one is along as they a</w:t>
      </w:r>
      <w:r>
        <w:t>re able to access the internet. Most of the business is being transacted online and this has really made people's lives easy and simple</w:t>
      </w:r>
      <w:r w:rsidR="003314FE">
        <w:t xml:space="preserve"> (Miller, Higgins </w:t>
      </w:r>
      <w:r w:rsidR="00AA4492">
        <w:t>&amp; Lopez, 2010</w:t>
      </w:r>
      <w:r w:rsidR="003314FE">
        <w:t>, p. 42</w:t>
      </w:r>
      <w:r w:rsidR="00AA4492">
        <w:t>)</w:t>
      </w:r>
      <w:r>
        <w:t>. Moreover, information communication technology has enabled most people to receiv</w:t>
      </w:r>
      <w:r>
        <w:t xml:space="preserve">e and send information and even share such information with the rest of the world. Despite the many advantages that are accrued to the internet, there are setbacks and disadvantages which have been experienced across the world. Cybercrimes of any form are </w:t>
      </w:r>
      <w:r>
        <w:t>the most serious emerging threat to internet use in the 21</w:t>
      </w:r>
      <w:r w:rsidRPr="0088110F">
        <w:rPr>
          <w:vertAlign w:val="superscript"/>
        </w:rPr>
        <w:t>st</w:t>
      </w:r>
      <w:r>
        <w:t xml:space="preserve"> century</w:t>
      </w:r>
      <w:r w:rsidR="00AA4492">
        <w:t xml:space="preserve"> (Minnaar, 2016</w:t>
      </w:r>
      <w:r w:rsidR="003314FE">
        <w:t>, p. 23</w:t>
      </w:r>
      <w:r w:rsidR="00AA4492">
        <w:t>)</w:t>
      </w:r>
      <w:r>
        <w:t>. This is due to the fact that millions of people have been affected and lost their resources and even their secret information exposed by the criminals in the cyber</w:t>
      </w:r>
      <w:r>
        <w:t>crime. Child soliciting and abuse remain of the devastating cybercrime in the world. This is due to the fact that it involves a group of people who may not be able to act accordingly and even report such crimes to the authority until it is too late and the</w:t>
      </w:r>
      <w:r>
        <w:t xml:space="preserve">y have already been affected. </w:t>
      </w:r>
      <w:r w:rsidR="00AA4492">
        <w:t>According to Reddy and Minnaar (2015</w:t>
      </w:r>
      <w:r w:rsidR="003314FE">
        <w:t>, p. 14</w:t>
      </w:r>
      <w:r w:rsidR="00AA4492">
        <w:t xml:space="preserve">), </w:t>
      </w:r>
      <w:r w:rsidR="00FE6F67">
        <w:t>c</w:t>
      </w:r>
      <w:r>
        <w:t>riminals are able to entice and use children for negative activities like pornography, sharing of sexual content and even involving children in sexual acts after recruiting them t</w:t>
      </w:r>
      <w:r>
        <w:t xml:space="preserve">hrough the internet. </w:t>
      </w:r>
      <w:r w:rsidRPr="00C2488F">
        <w:rPr>
          <w:lang w:val="en-GB"/>
        </w:rPr>
        <w:t>Child soliciting and abuse qualify as cybercrime since criminals intentionally expose children to sex-based activities with the object of attracting the children to sexual offenses against the child.</w:t>
      </w:r>
    </w:p>
    <w:p w:rsidR="00AA5D66" w:rsidRPr="00304F2F" w:rsidRDefault="002B0EF3" w:rsidP="00304F2F">
      <w:pPr>
        <w:jc w:val="center"/>
        <w:rPr>
          <w:b/>
          <w:lang w:val="en-GB"/>
        </w:rPr>
      </w:pPr>
      <w:r w:rsidRPr="00304F2F">
        <w:rPr>
          <w:b/>
          <w:lang w:val="en-GB"/>
        </w:rPr>
        <w:t xml:space="preserve">Child </w:t>
      </w:r>
      <w:r w:rsidR="00F31B88" w:rsidRPr="00304F2F">
        <w:rPr>
          <w:b/>
          <w:lang w:val="en-GB"/>
        </w:rPr>
        <w:t>Soliciting and Abuse as a Physical Crime</w:t>
      </w:r>
    </w:p>
    <w:p w:rsidR="00BD1EF0" w:rsidRDefault="002B0EF3" w:rsidP="00304F2F">
      <w:pPr>
        <w:ind w:firstLine="720"/>
        <w:rPr>
          <w:lang w:val="en-GB"/>
        </w:rPr>
      </w:pPr>
      <w:r>
        <w:rPr>
          <w:lang w:val="en-GB"/>
        </w:rPr>
        <w:t xml:space="preserve">The internet communication has been and is still used by the criminal to communicate with potential victims and their target. The children and those who are underage are still able to </w:t>
      </w:r>
      <w:r>
        <w:rPr>
          <w:lang w:val="en-GB"/>
        </w:rPr>
        <w:lastRenderedPageBreak/>
        <w:t>engage in the internet with these people who purport to be t</w:t>
      </w:r>
      <w:r>
        <w:rPr>
          <w:lang w:val="en-GB"/>
        </w:rPr>
        <w:t>heir friend</w:t>
      </w:r>
      <w:r w:rsidR="00AA4492">
        <w:rPr>
          <w:lang w:val="en-GB"/>
        </w:rPr>
        <w:t xml:space="preserve"> (</w:t>
      </w:r>
      <w:r w:rsidR="00AA4492">
        <w:t>Shaw, 2012</w:t>
      </w:r>
      <w:r w:rsidR="003314FE">
        <w:t>, p. 14</w:t>
      </w:r>
      <w:r w:rsidR="00AA4492">
        <w:t>)</w:t>
      </w:r>
      <w:r>
        <w:rPr>
          <w:lang w:val="en-GB"/>
        </w:rPr>
        <w:t xml:space="preserve">. Since most children are able to access the internet through computers and even mobile phones which may be personal even the parents and guardians are not aware. </w:t>
      </w:r>
      <w:r w:rsidR="00C47052">
        <w:rPr>
          <w:lang w:val="en-GB"/>
        </w:rPr>
        <w:t>The cybercrime criminals therefore take advantage of communicating with this unsuspecting group of internet users. The criminals after establishing a connection with a victim then they go ahead to send sexual content such as videos, pictures and even audio</w:t>
      </w:r>
      <w:r w:rsidR="00AA4492">
        <w:rPr>
          <w:lang w:val="en-GB"/>
        </w:rPr>
        <w:t xml:space="preserve"> (</w:t>
      </w:r>
      <w:r w:rsidR="00AA4492">
        <w:t>Roberts, 2009</w:t>
      </w:r>
      <w:r w:rsidR="003314FE">
        <w:t>, p.54</w:t>
      </w:r>
      <w:r w:rsidR="00AA4492">
        <w:t>)</w:t>
      </w:r>
      <w:r w:rsidR="00C47052">
        <w:rPr>
          <w:lang w:val="en-GB"/>
        </w:rPr>
        <w:t>. The victims are even asked to participate because they are told that it is fun and that they will also earn some money in the process. This is the last part and most of the children will get lured into the vice and they are even arranged on how they will meet. Most of the criminals involved in this kind of cybercrime have well organized places so that they are almost in any part of the town and city making it very easy to physically access their victims. The children are then introduced in the sexual acts where they are even in</w:t>
      </w:r>
      <w:r w:rsidR="00396A69">
        <w:rPr>
          <w:lang w:val="en-GB"/>
        </w:rPr>
        <w:t>volved in pornographic production</w:t>
      </w:r>
      <w:r w:rsidR="00C47052">
        <w:rPr>
          <w:lang w:val="en-GB"/>
        </w:rPr>
        <w:t xml:space="preserve"> with or without their knowledge. They are abused physically and at times when they realized that they have been duped and resist they are abused physically and sexually</w:t>
      </w:r>
      <w:r w:rsidR="00AA4492">
        <w:rPr>
          <w:lang w:val="en-GB"/>
        </w:rPr>
        <w:t xml:space="preserve"> (</w:t>
      </w:r>
      <w:r w:rsidR="00AA4492">
        <w:t>Malesky Jr, 2007</w:t>
      </w:r>
      <w:r w:rsidR="003314FE">
        <w:t>, p.86</w:t>
      </w:r>
      <w:r w:rsidR="00AA4492">
        <w:t>)</w:t>
      </w:r>
      <w:r w:rsidR="00C47052">
        <w:rPr>
          <w:lang w:val="en-GB"/>
        </w:rPr>
        <w:t xml:space="preserve">. </w:t>
      </w:r>
      <w:r w:rsidR="00321D22">
        <w:rPr>
          <w:lang w:val="en-GB"/>
        </w:rPr>
        <w:t xml:space="preserve">Sometimes they are even killed if they threaten to expose the criminals. </w:t>
      </w:r>
      <w:r w:rsidR="00D82D9F">
        <w:rPr>
          <w:lang w:val="en-GB"/>
        </w:rPr>
        <w:t>If there was no internet in the first place such connections would not be possible and the victims would not get lured by the criminal to be physically abused sexually.</w:t>
      </w:r>
    </w:p>
    <w:p w:rsidR="00D82D9F" w:rsidRPr="00304F2F" w:rsidRDefault="002B0EF3" w:rsidP="00304F2F">
      <w:pPr>
        <w:jc w:val="center"/>
        <w:rPr>
          <w:b/>
          <w:lang w:val="en-GB"/>
        </w:rPr>
      </w:pPr>
      <w:r w:rsidRPr="00304F2F">
        <w:rPr>
          <w:b/>
          <w:lang w:val="en-GB"/>
        </w:rPr>
        <w:t xml:space="preserve">Child </w:t>
      </w:r>
      <w:r w:rsidR="00304F2F" w:rsidRPr="00304F2F">
        <w:rPr>
          <w:b/>
          <w:lang w:val="en-GB"/>
        </w:rPr>
        <w:t>Soliciting and Abuse as an Emotional Crime</w:t>
      </w:r>
    </w:p>
    <w:p w:rsidR="00385609" w:rsidRDefault="002B0EF3" w:rsidP="00304F2F">
      <w:pPr>
        <w:ind w:firstLine="720"/>
        <w:rPr>
          <w:lang w:val="en-GB"/>
        </w:rPr>
      </w:pPr>
      <w:r>
        <w:rPr>
          <w:lang w:val="en-GB"/>
        </w:rPr>
        <w:t xml:space="preserve">Children </w:t>
      </w:r>
      <w:r>
        <w:rPr>
          <w:lang w:val="en-GB"/>
        </w:rPr>
        <w:t xml:space="preserve">are very sensitive in terms of their emotions and this is always very important consideration. Cybercrimes especially towards the children affects the children emotionally. The internet has provided easy connection between them and their victims which are </w:t>
      </w:r>
      <w:r>
        <w:rPr>
          <w:lang w:val="en-GB"/>
        </w:rPr>
        <w:t xml:space="preserve">young children and underage. Through an established communication, the children are able to access pornographic materials in the sited. Any pornographic materials are attractive and very addict. </w:t>
      </w:r>
      <w:r w:rsidR="00AA4492">
        <w:rPr>
          <w:lang w:val="en-GB"/>
        </w:rPr>
        <w:lastRenderedPageBreak/>
        <w:t xml:space="preserve">According to </w:t>
      </w:r>
      <w:r w:rsidR="00AA4492">
        <w:rPr>
          <w:color w:val="222222"/>
          <w:shd w:val="clear" w:color="auto" w:fill="FFFFFF"/>
        </w:rPr>
        <w:t xml:space="preserve">Wolak, Mitchell and Finkelhor </w:t>
      </w:r>
      <w:r w:rsidR="00AA4492" w:rsidRPr="00DF00B6">
        <w:rPr>
          <w:color w:val="222222"/>
          <w:shd w:val="clear" w:color="auto" w:fill="FFFFFF"/>
        </w:rPr>
        <w:t>(2006</w:t>
      </w:r>
      <w:r w:rsidR="003314FE">
        <w:rPr>
          <w:color w:val="222222"/>
          <w:shd w:val="clear" w:color="auto" w:fill="FFFFFF"/>
        </w:rPr>
        <w:t>, p. 91</w:t>
      </w:r>
      <w:r w:rsidR="00AA4492" w:rsidRPr="00DF00B6">
        <w:rPr>
          <w:color w:val="222222"/>
          <w:shd w:val="clear" w:color="auto" w:fill="FFFFFF"/>
        </w:rPr>
        <w:t>)</w:t>
      </w:r>
      <w:r w:rsidR="00AA4492">
        <w:rPr>
          <w:color w:val="222222"/>
          <w:shd w:val="clear" w:color="auto" w:fill="FFFFFF"/>
        </w:rPr>
        <w:t>,</w:t>
      </w:r>
      <w:r>
        <w:rPr>
          <w:lang w:val="en-GB"/>
        </w:rPr>
        <w:t xml:space="preserve"> whe</w:t>
      </w:r>
      <w:r>
        <w:rPr>
          <w:lang w:val="en-GB"/>
        </w:rPr>
        <w:t xml:space="preserve">n a person have access to the </w:t>
      </w:r>
      <w:r w:rsidR="00F4312E">
        <w:rPr>
          <w:lang w:val="en-GB"/>
        </w:rPr>
        <w:t>pornographic</w:t>
      </w:r>
      <w:r>
        <w:rPr>
          <w:lang w:val="en-GB"/>
        </w:rPr>
        <w:t xml:space="preserve"> content, they tend to try and access it more often and they even become addicted to the site. This means that they are unable to live without accessing the site or any related sites in the internet. This makes the</w:t>
      </w:r>
      <w:r>
        <w:rPr>
          <w:lang w:val="en-GB"/>
        </w:rPr>
        <w:t xml:space="preserve"> children to become slaves of the criminals in that even if they are asked to pay any amount to continue accessing the site they will do anything for it. This creates emotional instability to the victims and </w:t>
      </w:r>
      <w:r w:rsidR="00F4312E">
        <w:rPr>
          <w:lang w:val="en-GB"/>
        </w:rPr>
        <w:t>more so</w:t>
      </w:r>
      <w:r>
        <w:rPr>
          <w:lang w:val="en-GB"/>
        </w:rPr>
        <w:t xml:space="preserve"> to the children who are not yet mature a</w:t>
      </w:r>
      <w:r>
        <w:rPr>
          <w:lang w:val="en-GB"/>
        </w:rPr>
        <w:t>nd unable to</w:t>
      </w:r>
      <w:r w:rsidR="00F4312E">
        <w:rPr>
          <w:lang w:val="en-GB"/>
        </w:rPr>
        <w:t xml:space="preserve"> manage themselves on that</w:t>
      </w:r>
      <w:r w:rsidR="00AA4492">
        <w:rPr>
          <w:lang w:val="en-GB"/>
        </w:rPr>
        <w:t xml:space="preserve"> (</w:t>
      </w:r>
      <w:r w:rsidR="00AA4492">
        <w:t>Reddy &amp; Minnaar, 2015</w:t>
      </w:r>
      <w:r w:rsidR="003314FE">
        <w:t>, p.12</w:t>
      </w:r>
      <w:r w:rsidR="00AA4492">
        <w:t>)</w:t>
      </w:r>
      <w:r w:rsidR="00F4312E">
        <w:rPr>
          <w:lang w:val="en-GB"/>
        </w:rPr>
        <w:t xml:space="preserve">. Also, the children who get lured to the point of performing the sexual acts so as to make pornographic movies end up being affected emotionally. These children even after they have grown up, they always remember what happened and how they were lured into such inhuman and immoral acts and this affects their emotions for the rest of the lives. They will feel worthless and sorry for themselves. In fact, young teenagers have committed suicide especially if they get discovered by their parents or even their friends. They feel that they cannot live with such shame as they did not know if the content would be accessed by people who know them. </w:t>
      </w:r>
      <w:r w:rsidR="00D1630C">
        <w:rPr>
          <w:lang w:val="en-GB"/>
        </w:rPr>
        <w:t>Also, those who are physically abused sexually after serial communications in the internet are by far the worst affected emotionally. They get post-traumatic stress disorder and they are candidates for a psychiatrist</w:t>
      </w:r>
      <w:r w:rsidR="00AA4492">
        <w:rPr>
          <w:lang w:val="en-GB"/>
        </w:rPr>
        <w:t xml:space="preserve"> (</w:t>
      </w:r>
      <w:r w:rsidR="00AA4492">
        <w:t>Minnaar, 2016</w:t>
      </w:r>
      <w:r w:rsidR="003314FE">
        <w:t>, p.161</w:t>
      </w:r>
      <w:r w:rsidR="00AA4492">
        <w:t>)</w:t>
      </w:r>
      <w:r w:rsidR="00D1630C">
        <w:rPr>
          <w:lang w:val="en-GB"/>
        </w:rPr>
        <w:t xml:space="preserve">. Such events are hard to forget and they are therefore remembered for the rest of their lives. </w:t>
      </w:r>
      <w:r w:rsidR="00596F1E">
        <w:rPr>
          <w:lang w:val="en-GB"/>
        </w:rPr>
        <w:t xml:space="preserve">It is even worse for the children and those who are underage and too young to comprehend sexual activity. Raping cases have occurred after meeting with strangers whom they been communicating with through the internet. These leaves the victims traumatized and emotionally </w:t>
      </w:r>
      <w:r w:rsidR="006A3307">
        <w:rPr>
          <w:lang w:val="en-GB"/>
        </w:rPr>
        <w:t>unstable to the po</w:t>
      </w:r>
      <w:r w:rsidR="00F31B88">
        <w:rPr>
          <w:lang w:val="en-GB"/>
        </w:rPr>
        <w:t>int where others have even committed suicide. This all starts as a communication through the internet.</w:t>
      </w:r>
    </w:p>
    <w:p w:rsidR="00385609" w:rsidRPr="00304F2F" w:rsidRDefault="002B0EF3" w:rsidP="00304F2F">
      <w:pPr>
        <w:jc w:val="center"/>
        <w:rPr>
          <w:b/>
          <w:lang w:val="en-GB"/>
        </w:rPr>
      </w:pPr>
      <w:r w:rsidRPr="00304F2F">
        <w:rPr>
          <w:b/>
          <w:lang w:val="en-GB"/>
        </w:rPr>
        <w:t xml:space="preserve">Child Soliciting and Abuse as a </w:t>
      </w:r>
      <w:r w:rsidR="00011A97" w:rsidRPr="00304F2F">
        <w:rPr>
          <w:b/>
          <w:lang w:val="en-GB"/>
        </w:rPr>
        <w:t xml:space="preserve">Neglect </w:t>
      </w:r>
      <w:r w:rsidRPr="00304F2F">
        <w:rPr>
          <w:b/>
          <w:lang w:val="en-GB"/>
        </w:rPr>
        <w:t>Crime</w:t>
      </w:r>
    </w:p>
    <w:p w:rsidR="00FE57D2" w:rsidRDefault="002B0EF3" w:rsidP="00304F2F">
      <w:pPr>
        <w:ind w:firstLine="720"/>
        <w:rPr>
          <w:lang w:val="en-GB"/>
        </w:rPr>
      </w:pPr>
      <w:r>
        <w:rPr>
          <w:lang w:val="en-GB"/>
        </w:rPr>
        <w:lastRenderedPageBreak/>
        <w:t xml:space="preserve">Child neglect amounts to any activity that </w:t>
      </w:r>
      <w:r>
        <w:rPr>
          <w:lang w:val="en-GB"/>
        </w:rPr>
        <w:t>violates their rights. Therefore any activity that results in the violation of children's rights is neglect. Cybercrime that violates the rights of a child is in itself child neglect including child soliciting and child abuse. Neglect is when the parent or</w:t>
      </w:r>
      <w:r>
        <w:rPr>
          <w:lang w:val="en-GB"/>
        </w:rPr>
        <w:t xml:space="preserve"> the guardian fails to provide and protect the child from any harm that is likely to affect the child</w:t>
      </w:r>
      <w:r w:rsidR="009D53A5">
        <w:rPr>
          <w:lang w:val="en-GB"/>
        </w:rPr>
        <w:t xml:space="preserve"> (</w:t>
      </w:r>
      <w:r w:rsidR="009D53A5">
        <w:t>Roberts, 2009</w:t>
      </w:r>
      <w:r w:rsidR="003314FE">
        <w:t>, p. 75</w:t>
      </w:r>
      <w:r w:rsidR="009D53A5">
        <w:t>)</w:t>
      </w:r>
      <w:r>
        <w:rPr>
          <w:lang w:val="en-GB"/>
        </w:rPr>
        <w:t>. In this case, the parent has a role to play in preventing the child from any harmful content access even on the internet. Therefor</w:t>
      </w:r>
      <w:r>
        <w:rPr>
          <w:lang w:val="en-GB"/>
        </w:rPr>
        <w:t xml:space="preserve">e the parent or the guardian has a role to play such as close monitoring of the child to ensure that they do not access </w:t>
      </w:r>
      <w:r w:rsidR="00F835AC">
        <w:rPr>
          <w:lang w:val="en-GB"/>
        </w:rPr>
        <w:t xml:space="preserve">sexual and pornographic content on the internet. </w:t>
      </w:r>
      <w:r w:rsidR="00EF0F02">
        <w:rPr>
          <w:lang w:val="en-GB"/>
        </w:rPr>
        <w:t xml:space="preserve">Also, the criminals who lure children into their crime have a role to play in protecting the children under the law. This is because they are adults and they are familiar with the laws protecting the children and therefore they should not expose children to </w:t>
      </w:r>
      <w:r w:rsidR="004874C7">
        <w:rPr>
          <w:lang w:val="en-GB"/>
        </w:rPr>
        <w:t>cybercrime such a child soliciting and child abuse through sexual and pornographic activity</w:t>
      </w:r>
      <w:r w:rsidR="009D53A5">
        <w:rPr>
          <w:lang w:val="en-GB"/>
        </w:rPr>
        <w:t xml:space="preserve"> (</w:t>
      </w:r>
      <w:r w:rsidR="009D53A5">
        <w:rPr>
          <w:color w:val="222222"/>
          <w:shd w:val="clear" w:color="auto" w:fill="FFFFFF"/>
        </w:rPr>
        <w:t xml:space="preserve">Wolak, </w:t>
      </w:r>
      <w:r w:rsidR="009D53A5" w:rsidRPr="00DF00B6">
        <w:rPr>
          <w:color w:val="222222"/>
          <w:shd w:val="clear" w:color="auto" w:fill="FFFFFF"/>
        </w:rPr>
        <w:t>Mi</w:t>
      </w:r>
      <w:r w:rsidR="009D53A5">
        <w:rPr>
          <w:color w:val="222222"/>
          <w:shd w:val="clear" w:color="auto" w:fill="FFFFFF"/>
        </w:rPr>
        <w:t xml:space="preserve">tchell &amp; Finkelhor, </w:t>
      </w:r>
      <w:r w:rsidR="009D53A5" w:rsidRPr="00DF00B6">
        <w:rPr>
          <w:color w:val="222222"/>
          <w:shd w:val="clear" w:color="auto" w:fill="FFFFFF"/>
        </w:rPr>
        <w:t>2006</w:t>
      </w:r>
      <w:r w:rsidR="003314FE">
        <w:rPr>
          <w:color w:val="222222"/>
          <w:shd w:val="clear" w:color="auto" w:fill="FFFFFF"/>
        </w:rPr>
        <w:t>, p.361</w:t>
      </w:r>
      <w:r w:rsidR="009D53A5" w:rsidRPr="00DF00B6">
        <w:rPr>
          <w:color w:val="222222"/>
          <w:shd w:val="clear" w:color="auto" w:fill="FFFFFF"/>
        </w:rPr>
        <w:t>)</w:t>
      </w:r>
      <w:r w:rsidR="004874C7">
        <w:rPr>
          <w:lang w:val="en-GB"/>
        </w:rPr>
        <w:t>. Despite having all the information, these criminals still target and lure children into sexual crimes such as sexual engagement and even producing pornographic materials with or without the consent of the children. If the internet was not around such activity would not be available.</w:t>
      </w:r>
    </w:p>
    <w:p w:rsidR="004874C7" w:rsidRPr="00304F2F" w:rsidRDefault="002B0EF3" w:rsidP="00304F2F">
      <w:pPr>
        <w:jc w:val="center"/>
        <w:rPr>
          <w:b/>
          <w:lang w:val="en-GB"/>
        </w:rPr>
      </w:pPr>
      <w:r w:rsidRPr="00304F2F">
        <w:rPr>
          <w:b/>
          <w:lang w:val="en-GB"/>
        </w:rPr>
        <w:t>Conclusion</w:t>
      </w:r>
    </w:p>
    <w:p w:rsidR="00304F2F" w:rsidRDefault="002B0EF3" w:rsidP="00870344">
      <w:pPr>
        <w:ind w:firstLine="720"/>
        <w:rPr>
          <w:lang w:val="en-GB"/>
        </w:rPr>
      </w:pPr>
      <w:r>
        <w:rPr>
          <w:lang w:val="en-GB"/>
        </w:rPr>
        <w:t>The internet and information communication technology is an important advancement in human existence in the 21</w:t>
      </w:r>
      <w:r w:rsidRPr="00FE6F67">
        <w:rPr>
          <w:vertAlign w:val="superscript"/>
          <w:lang w:val="en-GB"/>
        </w:rPr>
        <w:t>st</w:t>
      </w:r>
      <w:r>
        <w:rPr>
          <w:lang w:val="en-GB"/>
        </w:rPr>
        <w:t xml:space="preserve"> century. It has enabled easy communication and intera</w:t>
      </w:r>
      <w:r>
        <w:rPr>
          <w:lang w:val="en-GB"/>
        </w:rPr>
        <w:t xml:space="preserve">ction among people in all corners of the world. However, this advancement has setbacks which include cybercrimes. One of the most serious cybercrime is the child soliciting and abuse through the internet. The internet has enabled the criminals to interact </w:t>
      </w:r>
      <w:r>
        <w:rPr>
          <w:lang w:val="en-GB"/>
        </w:rPr>
        <w:t xml:space="preserve">and lure children and those who are underage into accessing sexual content in the form of communication and entertainment. Criminals use the internet to attract children into pornography and other sexual related activities </w:t>
      </w:r>
      <w:r>
        <w:rPr>
          <w:lang w:val="en-GB"/>
        </w:rPr>
        <w:lastRenderedPageBreak/>
        <w:t>without their consent. At times t</w:t>
      </w:r>
      <w:r>
        <w:rPr>
          <w:lang w:val="en-GB"/>
        </w:rPr>
        <w:t xml:space="preserve">hey even meet </w:t>
      </w:r>
      <w:r w:rsidR="008F708A">
        <w:rPr>
          <w:lang w:val="en-GB"/>
        </w:rPr>
        <w:t>physically</w:t>
      </w:r>
      <w:r>
        <w:rPr>
          <w:lang w:val="en-GB"/>
        </w:rPr>
        <w:t xml:space="preserve"> and the same children are even involved in the production of pornographic content without even their knowledge or consent. Also, the children are sexually harassed and even undergo raping and at times they are even killed. Those ch</w:t>
      </w:r>
      <w:r>
        <w:rPr>
          <w:lang w:val="en-GB"/>
        </w:rPr>
        <w:t xml:space="preserve">ildren who have been affected </w:t>
      </w:r>
      <w:r w:rsidR="008F708A">
        <w:rPr>
          <w:lang w:val="en-GB"/>
        </w:rPr>
        <w:t xml:space="preserve">have trauma and become emotionally disturbed to the extent that they even commit suicide.  This activity also amounts to child neglect because the children are left without supervision by their parents or guardians and the criminals who are adults who know it is wrong to still continue with the crime. In order to address the issue of child soliciting and abuse, there is the need to come up with laws that ensure that cybercrimes are highly recognized and dire consequences affect the perpetrators.  </w:t>
      </w: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04F2F" w:rsidRDefault="00304F2F" w:rsidP="00385609">
      <w:pPr>
        <w:rPr>
          <w:lang w:val="en-GB"/>
        </w:rPr>
      </w:pPr>
    </w:p>
    <w:p w:rsidR="003314FE" w:rsidRDefault="003314FE" w:rsidP="00385609">
      <w:pPr>
        <w:rPr>
          <w:lang w:val="en-GB"/>
        </w:rPr>
      </w:pPr>
      <w:bookmarkStart w:id="0" w:name="_GoBack"/>
      <w:bookmarkEnd w:id="0"/>
    </w:p>
    <w:p w:rsidR="00304F2F" w:rsidRDefault="00304F2F" w:rsidP="00385609">
      <w:pPr>
        <w:rPr>
          <w:lang w:val="en-GB"/>
        </w:rPr>
      </w:pPr>
    </w:p>
    <w:p w:rsidR="001931A3" w:rsidRDefault="002B0EF3" w:rsidP="00304F2F">
      <w:pPr>
        <w:jc w:val="center"/>
        <w:rPr>
          <w:lang w:val="en-GB"/>
        </w:rPr>
      </w:pPr>
      <w:r>
        <w:rPr>
          <w:lang w:val="en-GB"/>
        </w:rPr>
        <w:lastRenderedPageBreak/>
        <w:t>References</w:t>
      </w:r>
    </w:p>
    <w:p w:rsidR="00304F2F" w:rsidRDefault="002B0EF3" w:rsidP="00304F2F">
      <w:pPr>
        <w:ind w:left="720" w:hanging="720"/>
      </w:pPr>
      <w:r>
        <w:t xml:space="preserve">Malesky Jr, L. A. (2007). Predatory online behavior: Modus operandi of convicted sex offenders in identifying potential victims and contacting minors over the Internet. </w:t>
      </w:r>
      <w:r>
        <w:rPr>
          <w:i/>
          <w:iCs/>
        </w:rPr>
        <w:t>Journal of child sexual abuse</w:t>
      </w:r>
      <w:r>
        <w:t xml:space="preserve">, </w:t>
      </w:r>
      <w:r>
        <w:rPr>
          <w:i/>
          <w:iCs/>
        </w:rPr>
        <w:t>16</w:t>
      </w:r>
      <w:r>
        <w:t>(2), 23-32.</w:t>
      </w:r>
    </w:p>
    <w:p w:rsidR="00304F2F" w:rsidRDefault="002B0EF3" w:rsidP="00304F2F">
      <w:pPr>
        <w:ind w:left="720" w:hanging="720"/>
      </w:pPr>
      <w:r>
        <w:t>Miller, J. M., Higgins, G. E., &amp; Lopez, K. M. (January 01, 2010). Considering the Role of E-government in Cybercrime Awareness and Prevention.</w:t>
      </w:r>
    </w:p>
    <w:p w:rsidR="00304F2F" w:rsidRDefault="002B0EF3" w:rsidP="00304F2F">
      <w:pPr>
        <w:ind w:left="720" w:hanging="720"/>
      </w:pPr>
      <w:r>
        <w:t>Minnaar</w:t>
      </w:r>
      <w:r>
        <w:t xml:space="preserve">, A. (January 01, 2016). Organised crime and the 'new more sophisticated' criminals within the cybercrime environment: how 'organized' are they in the traditional sense?. </w:t>
      </w:r>
      <w:r>
        <w:rPr>
          <w:i/>
          <w:iCs/>
        </w:rPr>
        <w:t xml:space="preserve">Acta Criminologica: Southern African Journal of Criminology, 29, </w:t>
      </w:r>
      <w:r>
        <w:t>2, 123-141.</w:t>
      </w:r>
    </w:p>
    <w:p w:rsidR="00304F2F" w:rsidRDefault="002B0EF3" w:rsidP="00304F2F">
      <w:pPr>
        <w:ind w:left="720" w:hanging="720"/>
      </w:pPr>
      <w:r>
        <w:t>Reddy, E</w:t>
      </w:r>
      <w:r>
        <w:t xml:space="preserve">., &amp; Minnaar, A. (January 01, 2015). Safeguarding children from becoming victims of online sexual abuse facilitated by virtual worlds. </w:t>
      </w:r>
      <w:r>
        <w:rPr>
          <w:i/>
          <w:iCs/>
        </w:rPr>
        <w:t xml:space="preserve">Child Abuse Research in South Africa, 16, </w:t>
      </w:r>
      <w:r>
        <w:t>1, 23-39.</w:t>
      </w:r>
    </w:p>
    <w:p w:rsidR="00304F2F" w:rsidRPr="00DF00B6" w:rsidRDefault="002B0EF3" w:rsidP="00304F2F">
      <w:pPr>
        <w:ind w:left="720" w:hanging="720"/>
      </w:pPr>
      <w:r>
        <w:t>Roberts, L. D. (January 01, 2009). Cyber-Victimization.</w:t>
      </w:r>
    </w:p>
    <w:p w:rsidR="00304F2F" w:rsidRDefault="002B0EF3" w:rsidP="00304F2F">
      <w:pPr>
        <w:ind w:left="720" w:hanging="720"/>
      </w:pPr>
      <w:r>
        <w:t>Shaw, T. J. (</w:t>
      </w:r>
      <w:r>
        <w:t xml:space="preserve">2012). </w:t>
      </w:r>
      <w:r>
        <w:rPr>
          <w:i/>
          <w:iCs/>
        </w:rPr>
        <w:t>Children and the Internet: A Global Guide for Lawyers and Parents</w:t>
      </w:r>
      <w:r>
        <w:t>. Chicago, IL: American Bar Association.</w:t>
      </w:r>
    </w:p>
    <w:p w:rsidR="00304F2F" w:rsidRDefault="002B0EF3" w:rsidP="00304F2F">
      <w:pPr>
        <w:ind w:left="720" w:hanging="720"/>
        <w:rPr>
          <w:color w:val="222222"/>
          <w:shd w:val="clear" w:color="auto" w:fill="FFFFFF"/>
        </w:rPr>
      </w:pPr>
      <w:r w:rsidRPr="00DF00B6">
        <w:rPr>
          <w:color w:val="222222"/>
          <w:shd w:val="clear" w:color="auto" w:fill="FFFFFF"/>
        </w:rPr>
        <w:t>Wolak, J., Mitchell, K. J., &amp; Finkelhor, D. (2006). Online Victimization of Youth: Five Years Later.</w:t>
      </w:r>
    </w:p>
    <w:p w:rsidR="001931A3" w:rsidRDefault="001931A3" w:rsidP="00385609">
      <w:pPr>
        <w:rPr>
          <w:lang w:val="en-GB"/>
        </w:rPr>
      </w:pPr>
    </w:p>
    <w:p w:rsidR="004874C7" w:rsidRDefault="004874C7" w:rsidP="00385609">
      <w:pPr>
        <w:rPr>
          <w:lang w:val="en-GB"/>
        </w:rPr>
      </w:pPr>
    </w:p>
    <w:p w:rsidR="00FE57D2" w:rsidRDefault="00FE57D2" w:rsidP="00385609">
      <w:pPr>
        <w:rPr>
          <w:lang w:val="en-GB"/>
        </w:rPr>
      </w:pPr>
    </w:p>
    <w:p w:rsidR="00011A97" w:rsidRDefault="00011A97" w:rsidP="00385609">
      <w:pPr>
        <w:rPr>
          <w:lang w:val="en-GB"/>
        </w:rPr>
      </w:pPr>
    </w:p>
    <w:p w:rsidR="00D82D9F" w:rsidRDefault="002B0EF3" w:rsidP="00C2488F">
      <w:pPr>
        <w:rPr>
          <w:lang w:val="en-GB"/>
        </w:rPr>
      </w:pPr>
      <w:r>
        <w:rPr>
          <w:lang w:val="en-GB"/>
        </w:rPr>
        <w:t xml:space="preserve">  </w:t>
      </w:r>
    </w:p>
    <w:p w:rsidR="00321D22" w:rsidRPr="00C2488F" w:rsidRDefault="00321D22" w:rsidP="00C2488F">
      <w:pPr>
        <w:rPr>
          <w:lang w:val="en-GB"/>
        </w:rPr>
      </w:pPr>
    </w:p>
    <w:p w:rsidR="0088110F" w:rsidRDefault="0088110F" w:rsidP="0088110F"/>
    <w:p w:rsidR="0088110F" w:rsidRDefault="0088110F"/>
    <w:p w:rsidR="0088110F" w:rsidRDefault="0088110F"/>
    <w:sectPr w:rsidR="0088110F" w:rsidSect="00C011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EF3" w:rsidRDefault="002B0EF3">
      <w:pPr>
        <w:spacing w:line="240" w:lineRule="auto"/>
      </w:pPr>
      <w:r>
        <w:separator/>
      </w:r>
    </w:p>
  </w:endnote>
  <w:endnote w:type="continuationSeparator" w:id="0">
    <w:p w:rsidR="002B0EF3" w:rsidRDefault="002B0E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EF3" w:rsidRDefault="002B0EF3">
      <w:pPr>
        <w:spacing w:line="240" w:lineRule="auto"/>
      </w:pPr>
      <w:r>
        <w:separator/>
      </w:r>
    </w:p>
  </w:footnote>
  <w:footnote w:type="continuationSeparator" w:id="0">
    <w:p w:rsidR="002B0EF3" w:rsidRDefault="002B0EF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10C" w:rsidRDefault="002B0EF3">
    <w:pPr>
      <w:pStyle w:val="Header"/>
      <w:jc w:val="right"/>
    </w:pPr>
    <w:r>
      <w:t xml:space="preserve">CHILD SOLICITING AND ABUSE                                                                                            </w:t>
    </w:r>
    <w:sdt>
      <w:sdtPr>
        <w:id w:val="-15606238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0344">
          <w:rPr>
            <w:noProof/>
          </w:rPr>
          <w:t>8</w:t>
        </w:r>
        <w:r>
          <w:rPr>
            <w:noProof/>
          </w:rPr>
          <w:fldChar w:fldCharType="end"/>
        </w:r>
      </w:sdtContent>
    </w:sdt>
  </w:p>
  <w:p w:rsidR="00C0110C" w:rsidRDefault="00C011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10C" w:rsidRDefault="002B0EF3" w:rsidP="00C0110C">
    <w:r>
      <w:t>Running head: CHILD SOLICITING AND ABUSE</w:t>
    </w:r>
    <w:sdt>
      <w:sdtPr>
        <w:id w:val="-132813024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870344">
          <w:rPr>
            <w:noProof/>
          </w:rPr>
          <w:t>1</w:t>
        </w:r>
        <w:r>
          <w:rPr>
            <w:noProof/>
          </w:rPr>
          <w:fldChar w:fldCharType="end"/>
        </w:r>
      </w:sdtContent>
    </w:sdt>
  </w:p>
  <w:p w:rsidR="00C0110C" w:rsidRDefault="00C011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10F"/>
    <w:rsid w:val="00011A97"/>
    <w:rsid w:val="0003142F"/>
    <w:rsid w:val="000715BE"/>
    <w:rsid w:val="001931A3"/>
    <w:rsid w:val="002B0EF3"/>
    <w:rsid w:val="00304F2F"/>
    <w:rsid w:val="00321D22"/>
    <w:rsid w:val="003314FE"/>
    <w:rsid w:val="00385609"/>
    <w:rsid w:val="00396A69"/>
    <w:rsid w:val="003C2021"/>
    <w:rsid w:val="003E1CEE"/>
    <w:rsid w:val="004874C7"/>
    <w:rsid w:val="00596F1E"/>
    <w:rsid w:val="005B4B76"/>
    <w:rsid w:val="00622797"/>
    <w:rsid w:val="006A3307"/>
    <w:rsid w:val="00870344"/>
    <w:rsid w:val="0088110F"/>
    <w:rsid w:val="008C6F17"/>
    <w:rsid w:val="008F708A"/>
    <w:rsid w:val="009779B8"/>
    <w:rsid w:val="009D53A5"/>
    <w:rsid w:val="00AA4492"/>
    <w:rsid w:val="00AA5D66"/>
    <w:rsid w:val="00AE2382"/>
    <w:rsid w:val="00B106B6"/>
    <w:rsid w:val="00BD1EF0"/>
    <w:rsid w:val="00C0110C"/>
    <w:rsid w:val="00C2488F"/>
    <w:rsid w:val="00C47052"/>
    <w:rsid w:val="00D1630C"/>
    <w:rsid w:val="00D82D9F"/>
    <w:rsid w:val="00DF00B6"/>
    <w:rsid w:val="00EF0F02"/>
    <w:rsid w:val="00F31B88"/>
    <w:rsid w:val="00F4312E"/>
    <w:rsid w:val="00F835AC"/>
    <w:rsid w:val="00FE57D2"/>
    <w:rsid w:val="00FE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7339DC-9C72-4686-A332-1B563E547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488F"/>
    <w:pPr>
      <w:ind w:left="720"/>
      <w:contextualSpacing/>
    </w:pPr>
  </w:style>
  <w:style w:type="paragraph" w:styleId="Header">
    <w:name w:val="header"/>
    <w:basedOn w:val="Normal"/>
    <w:link w:val="HeaderChar"/>
    <w:uiPriority w:val="99"/>
    <w:unhideWhenUsed/>
    <w:rsid w:val="00C0110C"/>
    <w:pPr>
      <w:tabs>
        <w:tab w:val="center" w:pos="4680"/>
        <w:tab w:val="right" w:pos="9360"/>
      </w:tabs>
      <w:spacing w:line="240" w:lineRule="auto"/>
    </w:pPr>
  </w:style>
  <w:style w:type="character" w:customStyle="1" w:styleId="HeaderChar">
    <w:name w:val="Header Char"/>
    <w:basedOn w:val="DefaultParagraphFont"/>
    <w:link w:val="Header"/>
    <w:uiPriority w:val="99"/>
    <w:rsid w:val="00C0110C"/>
  </w:style>
  <w:style w:type="paragraph" w:styleId="Footer">
    <w:name w:val="footer"/>
    <w:basedOn w:val="Normal"/>
    <w:link w:val="FooterChar"/>
    <w:uiPriority w:val="99"/>
    <w:unhideWhenUsed/>
    <w:rsid w:val="00C0110C"/>
    <w:pPr>
      <w:tabs>
        <w:tab w:val="center" w:pos="4680"/>
        <w:tab w:val="right" w:pos="9360"/>
      </w:tabs>
      <w:spacing w:line="240" w:lineRule="auto"/>
    </w:pPr>
  </w:style>
  <w:style w:type="character" w:customStyle="1" w:styleId="FooterChar">
    <w:name w:val="Footer Char"/>
    <w:basedOn w:val="DefaultParagraphFont"/>
    <w:link w:val="Footer"/>
    <w:uiPriority w:val="99"/>
    <w:rsid w:val="00C01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1527</Words>
  <Characters>8709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2018-05-27T19:30:00Z</dcterms:created>
  <dcterms:modified xsi:type="dcterms:W3CDTF">2018-05-27T19:33:00Z</dcterms:modified>
</cp:coreProperties>
</file>